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E14D" w14:textId="1D94D493" w:rsidR="00EB4BEE" w:rsidRDefault="00EB4BEE">
      <w:r>
        <w:rPr>
          <w:noProof/>
        </w:rPr>
        <w:drawing>
          <wp:anchor distT="0" distB="0" distL="114300" distR="114300" simplePos="0" relativeHeight="251658240" behindDoc="1" locked="0" layoutInCell="1" allowOverlap="1" wp14:anchorId="50FE362B" wp14:editId="1B14EE2E">
            <wp:simplePos x="0" y="0"/>
            <wp:positionH relativeFrom="margin">
              <wp:align>center</wp:align>
            </wp:positionH>
            <wp:positionV relativeFrom="paragraph">
              <wp:posOffset>-638175</wp:posOffset>
            </wp:positionV>
            <wp:extent cx="3648075" cy="866624"/>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7268" t="3942" r="10630" b="80982"/>
                    <a:stretch/>
                  </pic:blipFill>
                  <pic:spPr bwMode="auto">
                    <a:xfrm>
                      <a:off x="0" y="0"/>
                      <a:ext cx="3648075" cy="8666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1A3F08" w14:textId="583F4A55" w:rsidR="00EB4BEE" w:rsidRDefault="00EB4BEE"/>
    <w:p w14:paraId="0F138A2E" w14:textId="7BA8BE61" w:rsidR="001701EB" w:rsidRDefault="001701EB"/>
    <w:p w14:paraId="139C8DDF" w14:textId="6CF081E5" w:rsidR="001701EB" w:rsidRPr="0082409E" w:rsidRDefault="00C61732" w:rsidP="00C61732">
      <w:pPr>
        <w:jc w:val="center"/>
        <w:rPr>
          <w:rFonts w:cstheme="minorHAnsi"/>
          <w:b/>
          <w:bCs/>
          <w:sz w:val="28"/>
          <w:szCs w:val="28"/>
          <w:u w:val="single"/>
        </w:rPr>
      </w:pPr>
      <w:r w:rsidRPr="0082409E">
        <w:rPr>
          <w:rFonts w:cstheme="minorHAnsi"/>
          <w:b/>
          <w:bCs/>
          <w:sz w:val="28"/>
          <w:szCs w:val="28"/>
          <w:u w:val="single"/>
        </w:rPr>
        <w:t>HIPPA Privacy Rule of Patient Authorization Agreement</w:t>
      </w:r>
    </w:p>
    <w:p w14:paraId="29FCF0F7" w14:textId="77777777" w:rsidR="0082409E" w:rsidRDefault="0082409E" w:rsidP="00C61732">
      <w:pPr>
        <w:jc w:val="center"/>
        <w:rPr>
          <w:rFonts w:cstheme="minorHAnsi"/>
          <w:b/>
          <w:bCs/>
        </w:rPr>
      </w:pPr>
    </w:p>
    <w:p w14:paraId="2F5AC5E1" w14:textId="6BD01D32" w:rsidR="00C61732" w:rsidRDefault="00C61732" w:rsidP="00C61732">
      <w:pPr>
        <w:jc w:val="center"/>
        <w:rPr>
          <w:rFonts w:eastAsia="Times New Roman" w:cstheme="minorHAnsi"/>
          <w:b/>
          <w:bCs/>
          <w:color w:val="000000"/>
        </w:rPr>
      </w:pPr>
      <w:r w:rsidRPr="00C61732">
        <w:rPr>
          <w:rFonts w:cstheme="minorHAnsi"/>
          <w:b/>
          <w:bCs/>
        </w:rPr>
        <w:t>Authorization of the Disclosure of Protected Health Information for Treatment, Payment, or Healthcare Operations (</w:t>
      </w:r>
      <w:r w:rsidRPr="001701EB">
        <w:rPr>
          <w:rFonts w:eastAsia="Times New Roman" w:cstheme="minorHAnsi"/>
          <w:b/>
          <w:bCs/>
          <w:color w:val="000000"/>
        </w:rPr>
        <w:t>§</w:t>
      </w:r>
      <w:r w:rsidRPr="00C61732">
        <w:rPr>
          <w:rFonts w:eastAsia="Times New Roman" w:cstheme="minorHAnsi"/>
          <w:b/>
          <w:bCs/>
          <w:color w:val="000000"/>
        </w:rPr>
        <w:t>164.508(a))</w:t>
      </w:r>
    </w:p>
    <w:p w14:paraId="75A15A62" w14:textId="4A15513F" w:rsidR="00C61732" w:rsidRDefault="00C61732">
      <w:pPr>
        <w:rPr>
          <w:rFonts w:eastAsia="Times New Roman" w:cstheme="minorHAnsi"/>
          <w:b/>
          <w:bCs/>
          <w:color w:val="000000"/>
        </w:rPr>
      </w:pPr>
    </w:p>
    <w:p w14:paraId="1689CF14" w14:textId="77777777" w:rsidR="00C61732" w:rsidRPr="001701EB" w:rsidRDefault="00C61732" w:rsidP="00C61732">
      <w:pPr>
        <w:ind w:left="119" w:right="171"/>
        <w:rPr>
          <w:rFonts w:eastAsia="Times New Roman" w:cstheme="minorHAnsi"/>
          <w:color w:val="000000"/>
          <w:sz w:val="22"/>
          <w:szCs w:val="22"/>
        </w:rPr>
      </w:pPr>
      <w:r w:rsidRPr="001701EB">
        <w:rPr>
          <w:rFonts w:eastAsia="Times New Roman" w:cstheme="minorHAnsi"/>
          <w:color w:val="000000"/>
          <w:sz w:val="22"/>
          <w:szCs w:val="22"/>
        </w:rPr>
        <w:t>I understand that as part of my healthcare, this Practice originates and maintains health records describing my health history, symptoms, examination and test results, diagnosis, treatment, and any plans for future care or treatment. I understand that this information serves as:</w:t>
      </w:r>
    </w:p>
    <w:p w14:paraId="3FD9FE9E" w14:textId="77777777" w:rsidR="00C61732" w:rsidRPr="001701EB" w:rsidRDefault="00C61732" w:rsidP="00C61732">
      <w:pPr>
        <w:numPr>
          <w:ilvl w:val="0"/>
          <w:numId w:val="1"/>
        </w:numPr>
        <w:spacing w:before="100" w:beforeAutospacing="1" w:after="100" w:afterAutospacing="1"/>
        <w:rPr>
          <w:rFonts w:eastAsia="Times New Roman" w:cstheme="minorHAnsi"/>
          <w:color w:val="000000"/>
          <w:sz w:val="22"/>
          <w:szCs w:val="22"/>
        </w:rPr>
      </w:pPr>
      <w:r w:rsidRPr="001701EB">
        <w:rPr>
          <w:rFonts w:eastAsia="Times New Roman" w:cstheme="minorHAnsi"/>
          <w:color w:val="000000"/>
          <w:sz w:val="22"/>
          <w:szCs w:val="22"/>
        </w:rPr>
        <w:t>a basis for planning my care and treatment;</w:t>
      </w:r>
    </w:p>
    <w:p w14:paraId="2909D0C3" w14:textId="77777777" w:rsidR="00C61732" w:rsidRPr="001701EB" w:rsidRDefault="00C61732" w:rsidP="00C61732">
      <w:pPr>
        <w:numPr>
          <w:ilvl w:val="0"/>
          <w:numId w:val="1"/>
        </w:numPr>
        <w:spacing w:before="100" w:beforeAutospacing="1" w:after="100" w:afterAutospacing="1"/>
        <w:rPr>
          <w:rFonts w:eastAsia="Times New Roman" w:cstheme="minorHAnsi"/>
          <w:color w:val="000000"/>
          <w:sz w:val="22"/>
          <w:szCs w:val="22"/>
        </w:rPr>
      </w:pPr>
      <w:r w:rsidRPr="001701EB">
        <w:rPr>
          <w:rFonts w:eastAsia="Times New Roman" w:cstheme="minorHAnsi"/>
          <w:color w:val="000000"/>
          <w:sz w:val="22"/>
          <w:szCs w:val="22"/>
        </w:rPr>
        <w:t>a means of communication among the health professionals who may contribute to my health care;</w:t>
      </w:r>
    </w:p>
    <w:p w14:paraId="789A88C0" w14:textId="3252C8C5" w:rsidR="00C61732" w:rsidRPr="001701EB" w:rsidRDefault="00C61732" w:rsidP="00C61732">
      <w:pPr>
        <w:numPr>
          <w:ilvl w:val="0"/>
          <w:numId w:val="1"/>
        </w:numPr>
        <w:spacing w:before="100" w:beforeAutospacing="1" w:after="100" w:afterAutospacing="1"/>
        <w:rPr>
          <w:rFonts w:eastAsia="Times New Roman" w:cstheme="minorHAnsi"/>
          <w:color w:val="000000"/>
          <w:sz w:val="22"/>
          <w:szCs w:val="22"/>
        </w:rPr>
      </w:pPr>
      <w:r w:rsidRPr="001701EB">
        <w:rPr>
          <w:rFonts w:eastAsia="Times New Roman" w:cstheme="minorHAnsi"/>
          <w:color w:val="000000"/>
          <w:sz w:val="22"/>
          <w:szCs w:val="22"/>
        </w:rPr>
        <w:t>a source of information for applying my diagnosis</w:t>
      </w:r>
      <w:r w:rsidR="00F73F9E">
        <w:rPr>
          <w:rFonts w:eastAsia="Times New Roman" w:cstheme="minorHAnsi"/>
          <w:color w:val="000000"/>
          <w:sz w:val="22"/>
          <w:szCs w:val="22"/>
        </w:rPr>
        <w:t xml:space="preserve"> and surgical information</w:t>
      </w:r>
      <w:r w:rsidRPr="001701EB">
        <w:rPr>
          <w:rFonts w:eastAsia="Times New Roman" w:cstheme="minorHAnsi"/>
          <w:color w:val="000000"/>
          <w:sz w:val="22"/>
          <w:szCs w:val="22"/>
        </w:rPr>
        <w:t xml:space="preserve"> to my bill;</w:t>
      </w:r>
    </w:p>
    <w:p w14:paraId="5B7D2BA1" w14:textId="77777777" w:rsidR="00C61732" w:rsidRPr="001701EB" w:rsidRDefault="00C61732" w:rsidP="00C61732">
      <w:pPr>
        <w:numPr>
          <w:ilvl w:val="0"/>
          <w:numId w:val="1"/>
        </w:numPr>
        <w:spacing w:before="100" w:beforeAutospacing="1" w:after="100" w:afterAutospacing="1"/>
        <w:rPr>
          <w:rFonts w:eastAsia="Times New Roman" w:cstheme="minorHAnsi"/>
          <w:color w:val="000000"/>
          <w:sz w:val="22"/>
          <w:szCs w:val="22"/>
        </w:rPr>
      </w:pPr>
      <w:r w:rsidRPr="001701EB">
        <w:rPr>
          <w:rFonts w:eastAsia="Times New Roman" w:cstheme="minorHAnsi"/>
          <w:color w:val="000000"/>
          <w:sz w:val="22"/>
          <w:szCs w:val="22"/>
        </w:rPr>
        <w:t>a means by which a third-party payer can verify that services billed were actually provided;</w:t>
      </w:r>
    </w:p>
    <w:p w14:paraId="6BFF9F52" w14:textId="77777777" w:rsidR="00C61732" w:rsidRPr="001701EB" w:rsidRDefault="00C61732" w:rsidP="00C61732">
      <w:pPr>
        <w:numPr>
          <w:ilvl w:val="0"/>
          <w:numId w:val="1"/>
        </w:numPr>
        <w:spacing w:before="100" w:beforeAutospacing="1" w:after="100" w:afterAutospacing="1"/>
        <w:rPr>
          <w:rFonts w:eastAsia="Times New Roman" w:cstheme="minorHAnsi"/>
          <w:color w:val="000000"/>
          <w:sz w:val="22"/>
          <w:szCs w:val="22"/>
        </w:rPr>
      </w:pPr>
      <w:r w:rsidRPr="001701EB">
        <w:rPr>
          <w:rFonts w:eastAsia="Times New Roman" w:cstheme="minorHAnsi"/>
          <w:color w:val="000000"/>
          <w:sz w:val="22"/>
          <w:szCs w:val="22"/>
        </w:rPr>
        <w:t>a tool for routine health care operations such as assessing quality and reviewing the competence of health care professionals.</w:t>
      </w:r>
    </w:p>
    <w:p w14:paraId="488FF2D7" w14:textId="77777777" w:rsidR="00C61732" w:rsidRPr="001701EB" w:rsidRDefault="00C61732" w:rsidP="0082409E">
      <w:pPr>
        <w:ind w:right="171"/>
        <w:rPr>
          <w:rFonts w:eastAsia="Times New Roman" w:cstheme="minorHAnsi"/>
          <w:color w:val="000000"/>
          <w:sz w:val="22"/>
          <w:szCs w:val="22"/>
        </w:rPr>
      </w:pPr>
      <w:r w:rsidRPr="001701EB">
        <w:rPr>
          <w:rFonts w:eastAsia="Times New Roman" w:cstheme="minorHAnsi"/>
          <w:color w:val="000000"/>
          <w:sz w:val="22"/>
          <w:szCs w:val="22"/>
        </w:rPr>
        <w:t>I have been provided with a copy of the </w:t>
      </w:r>
      <w:r w:rsidRPr="001701EB">
        <w:rPr>
          <w:rFonts w:eastAsia="Times New Roman" w:cstheme="minorHAnsi"/>
          <w:i/>
          <w:iCs/>
          <w:color w:val="000000"/>
          <w:sz w:val="22"/>
          <w:szCs w:val="22"/>
        </w:rPr>
        <w:t>Notice of Privacy Practices </w:t>
      </w:r>
      <w:r w:rsidRPr="001701EB">
        <w:rPr>
          <w:rFonts w:eastAsia="Times New Roman" w:cstheme="minorHAnsi"/>
          <w:color w:val="000000"/>
          <w:sz w:val="22"/>
          <w:szCs w:val="22"/>
        </w:rPr>
        <w:t>that provides a more complete description of information uses and disclosures.</w:t>
      </w:r>
    </w:p>
    <w:p w14:paraId="55640B3B" w14:textId="77777777" w:rsidR="00C61732" w:rsidRPr="001701EB" w:rsidRDefault="00C61732" w:rsidP="00C61732">
      <w:pPr>
        <w:rPr>
          <w:rFonts w:eastAsia="Times New Roman" w:cstheme="minorHAnsi"/>
          <w:color w:val="000000"/>
          <w:sz w:val="22"/>
          <w:szCs w:val="22"/>
        </w:rPr>
      </w:pPr>
      <w:r w:rsidRPr="001701EB">
        <w:rPr>
          <w:rFonts w:eastAsia="Times New Roman" w:cstheme="minorHAnsi"/>
          <w:color w:val="000000"/>
          <w:sz w:val="22"/>
          <w:szCs w:val="22"/>
        </w:rPr>
        <w:t> </w:t>
      </w:r>
    </w:p>
    <w:p w14:paraId="7A0FAA33" w14:textId="61F58BCE" w:rsidR="00C61732" w:rsidRPr="001701EB" w:rsidRDefault="00C61732" w:rsidP="00C61732">
      <w:pPr>
        <w:rPr>
          <w:rFonts w:eastAsia="Times New Roman" w:cstheme="minorHAnsi"/>
          <w:color w:val="000000"/>
          <w:sz w:val="22"/>
          <w:szCs w:val="22"/>
        </w:rPr>
      </w:pPr>
      <w:r w:rsidRPr="001701EB">
        <w:rPr>
          <w:rFonts w:eastAsia="Times New Roman" w:cstheme="minorHAnsi"/>
          <w:color w:val="000000"/>
          <w:sz w:val="22"/>
          <w:szCs w:val="22"/>
        </w:rPr>
        <w:t>I understand that as part of my care and treatment it may be necessary to provide my Protected Health Information to another covered entity. I have the right to review this Practice’s notice prior to signing this authorization. I authorize the disclosure of my Protected Health Information as specified below for the purposes and to the parties designated by me.</w:t>
      </w:r>
    </w:p>
    <w:p w14:paraId="2EDAAA3D" w14:textId="751E6A88" w:rsidR="00C61732" w:rsidRDefault="00C61732">
      <w:pPr>
        <w:rPr>
          <w:rFonts w:eastAsia="Times New Roman" w:cstheme="minorHAnsi"/>
          <w:b/>
          <w:bCs/>
          <w:color w:val="000000"/>
        </w:rPr>
      </w:pPr>
    </w:p>
    <w:p w14:paraId="2AE9EC87" w14:textId="77777777" w:rsidR="002D7928" w:rsidRPr="00C61732" w:rsidRDefault="002D7928">
      <w:pPr>
        <w:rPr>
          <w:rFonts w:eastAsia="Times New Roman" w:cstheme="minorHAnsi"/>
          <w:b/>
          <w:bCs/>
          <w:color w:val="000000"/>
        </w:rPr>
      </w:pPr>
    </w:p>
    <w:p w14:paraId="6605C963" w14:textId="351BD36A" w:rsidR="002D7928" w:rsidRPr="0082409E" w:rsidRDefault="002D7928" w:rsidP="0082409E">
      <w:pPr>
        <w:jc w:val="center"/>
        <w:rPr>
          <w:rFonts w:cstheme="minorHAnsi"/>
          <w:b/>
          <w:bCs/>
          <w:sz w:val="28"/>
          <w:szCs w:val="28"/>
          <w:u w:val="single"/>
        </w:rPr>
      </w:pPr>
      <w:r w:rsidRPr="0082409E">
        <w:rPr>
          <w:rFonts w:cstheme="minorHAnsi"/>
          <w:b/>
          <w:bCs/>
          <w:sz w:val="28"/>
          <w:szCs w:val="28"/>
          <w:u w:val="single"/>
        </w:rPr>
        <w:t>Privacy Rule of Patient Consent Agreement</w:t>
      </w:r>
    </w:p>
    <w:p w14:paraId="24D40E5F" w14:textId="77777777" w:rsidR="0082409E" w:rsidRDefault="0082409E" w:rsidP="002D7928">
      <w:pPr>
        <w:jc w:val="center"/>
        <w:rPr>
          <w:rFonts w:cstheme="minorHAnsi"/>
          <w:b/>
          <w:bCs/>
        </w:rPr>
      </w:pPr>
    </w:p>
    <w:p w14:paraId="22EFB092" w14:textId="67B4F97D" w:rsidR="002D7928" w:rsidRPr="002D7928" w:rsidRDefault="002D7928" w:rsidP="002D7928">
      <w:pPr>
        <w:jc w:val="center"/>
        <w:rPr>
          <w:rFonts w:cstheme="minorHAnsi"/>
          <w:b/>
          <w:bCs/>
        </w:rPr>
      </w:pPr>
      <w:r w:rsidRPr="002D7928">
        <w:rPr>
          <w:rFonts w:cstheme="minorHAnsi"/>
          <w:b/>
          <w:bCs/>
        </w:rPr>
        <w:t>Consent to the Use and Disclosure of Protected Health Information for Treatment, Payment, or Healthcare Operations (</w:t>
      </w:r>
      <w:r w:rsidRPr="001701EB">
        <w:rPr>
          <w:rFonts w:eastAsia="Times New Roman" w:cstheme="minorHAnsi"/>
          <w:b/>
          <w:bCs/>
          <w:color w:val="000000"/>
        </w:rPr>
        <w:t>§</w:t>
      </w:r>
      <w:r w:rsidRPr="002D7928">
        <w:rPr>
          <w:rFonts w:eastAsia="Times New Roman" w:cstheme="minorHAnsi"/>
          <w:b/>
          <w:bCs/>
          <w:color w:val="000000"/>
        </w:rPr>
        <w:t>164.506(a))</w:t>
      </w:r>
    </w:p>
    <w:p w14:paraId="150C1F6E" w14:textId="1085B932" w:rsidR="001701EB" w:rsidRPr="001701EB" w:rsidRDefault="001701EB" w:rsidP="001701EB">
      <w:pPr>
        <w:rPr>
          <w:rFonts w:ascii="Arial" w:eastAsia="Times New Roman" w:hAnsi="Arial" w:cs="Arial"/>
          <w:color w:val="000000"/>
          <w:sz w:val="20"/>
          <w:szCs w:val="20"/>
        </w:rPr>
      </w:pPr>
    </w:p>
    <w:p w14:paraId="0D1E7583" w14:textId="77777777" w:rsidR="001701EB" w:rsidRPr="001701EB" w:rsidRDefault="001701EB" w:rsidP="001701EB">
      <w:pPr>
        <w:ind w:left="119" w:right="171"/>
        <w:rPr>
          <w:rFonts w:eastAsia="Times New Roman" w:cstheme="minorHAnsi"/>
          <w:color w:val="000000"/>
          <w:sz w:val="22"/>
          <w:szCs w:val="22"/>
        </w:rPr>
      </w:pPr>
      <w:r w:rsidRPr="001701EB">
        <w:rPr>
          <w:rFonts w:eastAsia="Times New Roman" w:cstheme="minorHAnsi"/>
          <w:color w:val="000000"/>
          <w:sz w:val="22"/>
          <w:szCs w:val="22"/>
        </w:rPr>
        <w:t>I understand that:</w:t>
      </w:r>
    </w:p>
    <w:p w14:paraId="648EDF0E" w14:textId="77777777" w:rsidR="001701EB" w:rsidRPr="001701EB" w:rsidRDefault="001701EB" w:rsidP="002D7928">
      <w:pPr>
        <w:numPr>
          <w:ilvl w:val="0"/>
          <w:numId w:val="2"/>
        </w:numPr>
        <w:spacing w:after="100" w:afterAutospacing="1"/>
        <w:rPr>
          <w:rFonts w:eastAsia="Times New Roman" w:cstheme="minorHAnsi"/>
          <w:color w:val="000000"/>
          <w:sz w:val="22"/>
          <w:szCs w:val="22"/>
        </w:rPr>
      </w:pPr>
      <w:r w:rsidRPr="001701EB">
        <w:rPr>
          <w:rFonts w:eastAsia="Times New Roman" w:cstheme="minorHAnsi"/>
          <w:color w:val="000000"/>
          <w:sz w:val="22"/>
          <w:szCs w:val="22"/>
        </w:rPr>
        <w:t>I have the right to review this Practice’s Notice of Information practices prior to signing this consent;</w:t>
      </w:r>
    </w:p>
    <w:p w14:paraId="58100C54" w14:textId="77777777" w:rsidR="001701EB" w:rsidRPr="001701EB" w:rsidRDefault="001701EB" w:rsidP="001701EB">
      <w:pPr>
        <w:numPr>
          <w:ilvl w:val="0"/>
          <w:numId w:val="2"/>
        </w:numPr>
        <w:spacing w:before="100" w:beforeAutospacing="1" w:after="100" w:afterAutospacing="1"/>
        <w:rPr>
          <w:rFonts w:eastAsia="Times New Roman" w:cstheme="minorHAnsi"/>
          <w:color w:val="000000"/>
          <w:sz w:val="22"/>
          <w:szCs w:val="22"/>
        </w:rPr>
      </w:pPr>
      <w:r w:rsidRPr="001701EB">
        <w:rPr>
          <w:rFonts w:eastAsia="Times New Roman" w:cstheme="minorHAnsi"/>
          <w:color w:val="000000"/>
          <w:sz w:val="22"/>
          <w:szCs w:val="22"/>
        </w:rPr>
        <w:t>that this Practice reserves the right to change the notice and practices and that prior to implementation will mail a copy of any notice to the address I’ve provided, if requested;</w:t>
      </w:r>
    </w:p>
    <w:p w14:paraId="7AB5D019" w14:textId="77777777" w:rsidR="001701EB" w:rsidRPr="001701EB" w:rsidRDefault="001701EB" w:rsidP="001701EB">
      <w:pPr>
        <w:numPr>
          <w:ilvl w:val="0"/>
          <w:numId w:val="2"/>
        </w:numPr>
        <w:spacing w:before="100" w:beforeAutospacing="1" w:after="100" w:afterAutospacing="1"/>
        <w:rPr>
          <w:rFonts w:eastAsia="Times New Roman" w:cstheme="minorHAnsi"/>
          <w:color w:val="000000"/>
          <w:sz w:val="22"/>
          <w:szCs w:val="22"/>
        </w:rPr>
      </w:pPr>
      <w:r w:rsidRPr="001701EB">
        <w:rPr>
          <w:rFonts w:eastAsia="Times New Roman" w:cstheme="minorHAnsi"/>
          <w:color w:val="000000"/>
          <w:sz w:val="22"/>
          <w:szCs w:val="22"/>
        </w:rPr>
        <w:t>I have the right to object to the use of my health information for directory purposes;</w:t>
      </w:r>
    </w:p>
    <w:p w14:paraId="2BFD4A44" w14:textId="77777777" w:rsidR="001701EB" w:rsidRPr="001701EB" w:rsidRDefault="001701EB" w:rsidP="001701EB">
      <w:pPr>
        <w:numPr>
          <w:ilvl w:val="0"/>
          <w:numId w:val="2"/>
        </w:numPr>
        <w:spacing w:before="100" w:beforeAutospacing="1" w:after="100" w:afterAutospacing="1"/>
        <w:rPr>
          <w:rFonts w:eastAsia="Times New Roman" w:cstheme="minorHAnsi"/>
          <w:color w:val="000000"/>
          <w:sz w:val="22"/>
          <w:szCs w:val="22"/>
        </w:rPr>
      </w:pPr>
      <w:r w:rsidRPr="001701EB">
        <w:rPr>
          <w:rFonts w:eastAsia="Times New Roman" w:cstheme="minorHAnsi"/>
          <w:color w:val="000000"/>
          <w:sz w:val="22"/>
          <w:szCs w:val="22"/>
        </w:rPr>
        <w:t>I have the right to request restrictions as to how my Protected Health Information may be used or disclosed to carry out treatment, payment, or healthcare operations, and that this Practice is not required by law to agree to the restrictions requested;</w:t>
      </w:r>
    </w:p>
    <w:p w14:paraId="2F16DDDC" w14:textId="77777777" w:rsidR="001701EB" w:rsidRPr="001701EB" w:rsidRDefault="001701EB" w:rsidP="001701EB">
      <w:pPr>
        <w:numPr>
          <w:ilvl w:val="0"/>
          <w:numId w:val="2"/>
        </w:numPr>
        <w:spacing w:before="100" w:beforeAutospacing="1" w:after="100" w:afterAutospacing="1"/>
        <w:rPr>
          <w:rFonts w:eastAsia="Times New Roman" w:cstheme="minorHAnsi"/>
          <w:color w:val="000000"/>
          <w:sz w:val="22"/>
          <w:szCs w:val="22"/>
        </w:rPr>
      </w:pPr>
      <w:r w:rsidRPr="001701EB">
        <w:rPr>
          <w:rFonts w:eastAsia="Times New Roman" w:cstheme="minorHAnsi"/>
          <w:color w:val="000000"/>
          <w:sz w:val="22"/>
          <w:szCs w:val="22"/>
        </w:rPr>
        <w:t>I may revoke this consent in writing at any time, except to the extent that this Practice has already taken action in reliance thereon.</w:t>
      </w:r>
    </w:p>
    <w:p w14:paraId="0042D272" w14:textId="4780AA72" w:rsidR="001701EB" w:rsidRPr="001701EB" w:rsidRDefault="001701EB" w:rsidP="001701EB">
      <w:pPr>
        <w:rPr>
          <w:rFonts w:eastAsia="Times New Roman" w:cstheme="minorHAnsi"/>
          <w:color w:val="000000"/>
          <w:sz w:val="22"/>
          <w:szCs w:val="22"/>
        </w:rPr>
      </w:pPr>
      <w:r w:rsidRPr="001701EB">
        <w:rPr>
          <w:rFonts w:eastAsia="Times New Roman" w:cstheme="minorHAnsi"/>
          <w:color w:val="000000"/>
          <w:sz w:val="22"/>
          <w:szCs w:val="22"/>
        </w:rPr>
        <w:t> </w:t>
      </w:r>
    </w:p>
    <w:p w14:paraId="1E900A93" w14:textId="4D4DE87E" w:rsidR="001701EB" w:rsidRPr="001701EB" w:rsidRDefault="001701EB" w:rsidP="001701EB">
      <w:pPr>
        <w:rPr>
          <w:rFonts w:eastAsia="Times New Roman" w:cstheme="minorHAnsi"/>
          <w:color w:val="000000"/>
          <w:sz w:val="22"/>
          <w:szCs w:val="22"/>
        </w:rPr>
      </w:pPr>
      <w:r w:rsidRPr="001701EB">
        <w:rPr>
          <w:rFonts w:eastAsia="Times New Roman" w:cstheme="minorHAnsi"/>
          <w:color w:val="000000"/>
          <w:sz w:val="22"/>
          <w:szCs w:val="22"/>
        </w:rPr>
        <w:t xml:space="preserve">Signature of Patient or Legal </w:t>
      </w:r>
      <w:proofErr w:type="gramStart"/>
      <w:r w:rsidRPr="001701EB">
        <w:rPr>
          <w:rFonts w:eastAsia="Times New Roman" w:cstheme="minorHAnsi"/>
          <w:color w:val="000000"/>
          <w:sz w:val="22"/>
          <w:szCs w:val="22"/>
        </w:rPr>
        <w:t>Representative:</w:t>
      </w:r>
      <w:r w:rsidR="0082409E">
        <w:rPr>
          <w:rFonts w:eastAsia="Times New Roman" w:cstheme="minorHAnsi"/>
          <w:color w:val="000000"/>
          <w:sz w:val="22"/>
          <w:szCs w:val="22"/>
        </w:rPr>
        <w:t>_</w:t>
      </w:r>
      <w:proofErr w:type="gramEnd"/>
      <w:r w:rsidR="0082409E">
        <w:rPr>
          <w:rFonts w:eastAsia="Times New Roman" w:cstheme="minorHAnsi"/>
          <w:color w:val="000000"/>
          <w:sz w:val="22"/>
          <w:szCs w:val="22"/>
        </w:rPr>
        <w:t>_____________________________________________________________</w:t>
      </w:r>
    </w:p>
    <w:p w14:paraId="16F274DC" w14:textId="77777777" w:rsidR="001701EB" w:rsidRPr="001701EB" w:rsidRDefault="001701EB" w:rsidP="001701EB">
      <w:pPr>
        <w:spacing w:before="55"/>
        <w:ind w:left="119"/>
        <w:rPr>
          <w:rFonts w:eastAsia="Times New Roman" w:cstheme="minorHAnsi"/>
          <w:color w:val="000000"/>
          <w:sz w:val="22"/>
          <w:szCs w:val="22"/>
        </w:rPr>
      </w:pPr>
      <w:r w:rsidRPr="001701EB">
        <w:rPr>
          <w:rFonts w:eastAsia="Times New Roman" w:cstheme="minorHAnsi"/>
          <w:color w:val="000000"/>
          <w:sz w:val="22"/>
          <w:szCs w:val="22"/>
        </w:rPr>
        <w:t> </w:t>
      </w:r>
    </w:p>
    <w:p w14:paraId="6E79DA69" w14:textId="1F752318" w:rsidR="001701EB" w:rsidRPr="001701EB" w:rsidRDefault="0082409E" w:rsidP="001701EB">
      <w:pPr>
        <w:rPr>
          <w:rFonts w:eastAsia="Times New Roman" w:cstheme="minorHAnsi"/>
          <w:color w:val="000000"/>
          <w:sz w:val="22"/>
          <w:szCs w:val="22"/>
        </w:rPr>
      </w:pPr>
      <w:r>
        <w:rPr>
          <w:rFonts w:eastAsia="Times New Roman" w:cstheme="minorHAnsi"/>
          <w:color w:val="000000"/>
          <w:sz w:val="22"/>
          <w:szCs w:val="22"/>
        </w:rPr>
        <w:t xml:space="preserve">Print </w:t>
      </w:r>
      <w:r w:rsidR="001701EB" w:rsidRPr="001701EB">
        <w:rPr>
          <w:rFonts w:eastAsia="Times New Roman" w:cstheme="minorHAnsi"/>
          <w:color w:val="000000"/>
          <w:sz w:val="22"/>
          <w:szCs w:val="22"/>
        </w:rPr>
        <w:t xml:space="preserve">Patient Name: </w:t>
      </w:r>
      <w:r>
        <w:rPr>
          <w:rFonts w:eastAsia="Times New Roman" w:cstheme="minorHAnsi"/>
          <w:color w:val="000000"/>
          <w:sz w:val="22"/>
          <w:szCs w:val="22"/>
        </w:rPr>
        <w:t>__________________________________________________________________________________</w:t>
      </w:r>
    </w:p>
    <w:p w14:paraId="2D4EDC29" w14:textId="0983BA75" w:rsidR="00E043C4" w:rsidRPr="002D7928" w:rsidRDefault="00E043C4">
      <w:pPr>
        <w:rPr>
          <w:rFonts w:cstheme="minorHAnsi"/>
          <w:sz w:val="22"/>
          <w:szCs w:val="22"/>
        </w:rPr>
      </w:pPr>
    </w:p>
    <w:sectPr w:rsidR="00E043C4" w:rsidRPr="002D7928" w:rsidSect="0082409E">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FE5B" w14:textId="77777777" w:rsidR="00582D94" w:rsidRDefault="00582D94" w:rsidP="00EB4BEE">
      <w:r>
        <w:separator/>
      </w:r>
    </w:p>
  </w:endnote>
  <w:endnote w:type="continuationSeparator" w:id="0">
    <w:p w14:paraId="45BD3365" w14:textId="77777777" w:rsidR="00582D94" w:rsidRDefault="00582D94" w:rsidP="00EB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1355" w14:textId="77777777" w:rsidR="00EB4BEE" w:rsidRDefault="00EB4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BBEE" w14:textId="77777777" w:rsidR="00EB4BEE" w:rsidRDefault="00EB4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039F" w14:textId="77777777" w:rsidR="00EB4BEE" w:rsidRDefault="00EB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1F8E" w14:textId="77777777" w:rsidR="00582D94" w:rsidRDefault="00582D94" w:rsidP="00EB4BEE">
      <w:r>
        <w:separator/>
      </w:r>
    </w:p>
  </w:footnote>
  <w:footnote w:type="continuationSeparator" w:id="0">
    <w:p w14:paraId="7434CE34" w14:textId="77777777" w:rsidR="00582D94" w:rsidRDefault="00582D94" w:rsidP="00EB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E8A1" w14:textId="77777777" w:rsidR="00EB4BEE" w:rsidRDefault="00EB4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1BC8" w14:textId="77777777" w:rsidR="00EB4BEE" w:rsidRDefault="00EB4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BC5" w14:textId="77777777" w:rsidR="00EB4BEE" w:rsidRDefault="00EB4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16FDE"/>
    <w:multiLevelType w:val="multilevel"/>
    <w:tmpl w:val="C51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525F9"/>
    <w:multiLevelType w:val="multilevel"/>
    <w:tmpl w:val="0210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EE"/>
    <w:rsid w:val="00057144"/>
    <w:rsid w:val="001701EB"/>
    <w:rsid w:val="002860D5"/>
    <w:rsid w:val="002D7928"/>
    <w:rsid w:val="00582D94"/>
    <w:rsid w:val="0069186B"/>
    <w:rsid w:val="007F4E96"/>
    <w:rsid w:val="0082409E"/>
    <w:rsid w:val="00C61732"/>
    <w:rsid w:val="00E043C4"/>
    <w:rsid w:val="00EB4BEE"/>
    <w:rsid w:val="00F73F9E"/>
    <w:rsid w:val="00F8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7836"/>
  <w15:chartTrackingRefBased/>
  <w15:docId w15:val="{F37305A8-93B3-4442-9669-0A3B92E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01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BEE"/>
    <w:pPr>
      <w:tabs>
        <w:tab w:val="center" w:pos="4680"/>
        <w:tab w:val="right" w:pos="9360"/>
      </w:tabs>
    </w:pPr>
  </w:style>
  <w:style w:type="character" w:customStyle="1" w:styleId="HeaderChar">
    <w:name w:val="Header Char"/>
    <w:basedOn w:val="DefaultParagraphFont"/>
    <w:link w:val="Header"/>
    <w:uiPriority w:val="99"/>
    <w:rsid w:val="00EB4BEE"/>
  </w:style>
  <w:style w:type="paragraph" w:styleId="Footer">
    <w:name w:val="footer"/>
    <w:basedOn w:val="Normal"/>
    <w:link w:val="FooterChar"/>
    <w:uiPriority w:val="99"/>
    <w:unhideWhenUsed/>
    <w:rsid w:val="00EB4BEE"/>
    <w:pPr>
      <w:tabs>
        <w:tab w:val="center" w:pos="4680"/>
        <w:tab w:val="right" w:pos="9360"/>
      </w:tabs>
    </w:pPr>
  </w:style>
  <w:style w:type="character" w:customStyle="1" w:styleId="FooterChar">
    <w:name w:val="Footer Char"/>
    <w:basedOn w:val="DefaultParagraphFont"/>
    <w:link w:val="Footer"/>
    <w:uiPriority w:val="99"/>
    <w:rsid w:val="00EB4BEE"/>
  </w:style>
  <w:style w:type="character" w:customStyle="1" w:styleId="Heading2Char">
    <w:name w:val="Heading 2 Char"/>
    <w:basedOn w:val="DefaultParagraphFont"/>
    <w:link w:val="Heading2"/>
    <w:uiPriority w:val="9"/>
    <w:rsid w:val="001701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01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8471">
      <w:bodyDiv w:val="1"/>
      <w:marLeft w:val="0"/>
      <w:marRight w:val="0"/>
      <w:marTop w:val="0"/>
      <w:marBottom w:val="0"/>
      <w:divBdr>
        <w:top w:val="none" w:sz="0" w:space="0" w:color="auto"/>
        <w:left w:val="none" w:sz="0" w:space="0" w:color="auto"/>
        <w:bottom w:val="none" w:sz="0" w:space="0" w:color="auto"/>
        <w:right w:val="none" w:sz="0" w:space="0" w:color="auto"/>
      </w:divBdr>
      <w:divsChild>
        <w:div w:id="954364107">
          <w:marLeft w:val="0"/>
          <w:marRight w:val="0"/>
          <w:marTop w:val="0"/>
          <w:marBottom w:val="0"/>
          <w:divBdr>
            <w:top w:val="none" w:sz="0" w:space="0" w:color="auto"/>
            <w:left w:val="none" w:sz="0" w:space="0" w:color="auto"/>
            <w:bottom w:val="none" w:sz="0" w:space="0" w:color="auto"/>
            <w:right w:val="none" w:sz="0" w:space="0" w:color="auto"/>
          </w:divBdr>
        </w:div>
        <w:div w:id="581528450">
          <w:marLeft w:val="0"/>
          <w:marRight w:val="0"/>
          <w:marTop w:val="0"/>
          <w:marBottom w:val="0"/>
          <w:divBdr>
            <w:top w:val="none" w:sz="0" w:space="0" w:color="auto"/>
            <w:left w:val="none" w:sz="0" w:space="0" w:color="auto"/>
            <w:bottom w:val="none" w:sz="0" w:space="0" w:color="auto"/>
            <w:right w:val="none" w:sz="0" w:space="0" w:color="auto"/>
          </w:divBdr>
        </w:div>
        <w:div w:id="2047607634">
          <w:marLeft w:val="0"/>
          <w:marRight w:val="0"/>
          <w:marTop w:val="0"/>
          <w:marBottom w:val="0"/>
          <w:divBdr>
            <w:top w:val="none" w:sz="0" w:space="0" w:color="auto"/>
            <w:left w:val="none" w:sz="0" w:space="0" w:color="auto"/>
            <w:bottom w:val="none" w:sz="0" w:space="0" w:color="auto"/>
            <w:right w:val="none" w:sz="0" w:space="0" w:color="auto"/>
          </w:divBdr>
        </w:div>
        <w:div w:id="1617518357">
          <w:marLeft w:val="0"/>
          <w:marRight w:val="0"/>
          <w:marTop w:val="0"/>
          <w:marBottom w:val="0"/>
          <w:divBdr>
            <w:top w:val="none" w:sz="0" w:space="0" w:color="auto"/>
            <w:left w:val="none" w:sz="0" w:space="0" w:color="auto"/>
            <w:bottom w:val="none" w:sz="0" w:space="0" w:color="auto"/>
            <w:right w:val="none" w:sz="0" w:space="0" w:color="auto"/>
          </w:divBdr>
        </w:div>
        <w:div w:id="1140196903">
          <w:marLeft w:val="0"/>
          <w:marRight w:val="0"/>
          <w:marTop w:val="0"/>
          <w:marBottom w:val="0"/>
          <w:divBdr>
            <w:top w:val="none" w:sz="0" w:space="0" w:color="auto"/>
            <w:left w:val="none" w:sz="0" w:space="0" w:color="auto"/>
            <w:bottom w:val="none" w:sz="0" w:space="0" w:color="auto"/>
            <w:right w:val="none" w:sz="0" w:space="0" w:color="auto"/>
          </w:divBdr>
        </w:div>
        <w:div w:id="237906879">
          <w:marLeft w:val="0"/>
          <w:marRight w:val="0"/>
          <w:marTop w:val="0"/>
          <w:marBottom w:val="0"/>
          <w:divBdr>
            <w:top w:val="none" w:sz="0" w:space="0" w:color="auto"/>
            <w:left w:val="none" w:sz="0" w:space="0" w:color="auto"/>
            <w:bottom w:val="none" w:sz="0" w:space="0" w:color="auto"/>
            <w:right w:val="none" w:sz="0" w:space="0" w:color="auto"/>
          </w:divBdr>
        </w:div>
        <w:div w:id="263348232">
          <w:marLeft w:val="0"/>
          <w:marRight w:val="0"/>
          <w:marTop w:val="0"/>
          <w:marBottom w:val="0"/>
          <w:divBdr>
            <w:top w:val="none" w:sz="0" w:space="0" w:color="auto"/>
            <w:left w:val="none" w:sz="0" w:space="0" w:color="auto"/>
            <w:bottom w:val="none" w:sz="0" w:space="0" w:color="auto"/>
            <w:right w:val="none" w:sz="0" w:space="0" w:color="auto"/>
          </w:divBdr>
        </w:div>
        <w:div w:id="657467092">
          <w:marLeft w:val="0"/>
          <w:marRight w:val="0"/>
          <w:marTop w:val="0"/>
          <w:marBottom w:val="0"/>
          <w:divBdr>
            <w:top w:val="none" w:sz="0" w:space="0" w:color="auto"/>
            <w:left w:val="none" w:sz="0" w:space="0" w:color="auto"/>
            <w:bottom w:val="none" w:sz="0" w:space="0" w:color="auto"/>
            <w:right w:val="none" w:sz="0" w:space="0" w:color="auto"/>
          </w:divBdr>
        </w:div>
        <w:div w:id="777913455">
          <w:marLeft w:val="0"/>
          <w:marRight w:val="0"/>
          <w:marTop w:val="0"/>
          <w:marBottom w:val="0"/>
          <w:divBdr>
            <w:top w:val="none" w:sz="0" w:space="0" w:color="auto"/>
            <w:left w:val="none" w:sz="0" w:space="0" w:color="auto"/>
            <w:bottom w:val="none" w:sz="0" w:space="0" w:color="auto"/>
            <w:right w:val="none" w:sz="0" w:space="0" w:color="auto"/>
          </w:divBdr>
        </w:div>
        <w:div w:id="520121118">
          <w:marLeft w:val="0"/>
          <w:marRight w:val="0"/>
          <w:marTop w:val="0"/>
          <w:marBottom w:val="0"/>
          <w:divBdr>
            <w:top w:val="none" w:sz="0" w:space="0" w:color="auto"/>
            <w:left w:val="none" w:sz="0" w:space="0" w:color="auto"/>
            <w:bottom w:val="none" w:sz="0" w:space="0" w:color="auto"/>
            <w:right w:val="none" w:sz="0" w:space="0" w:color="auto"/>
          </w:divBdr>
        </w:div>
        <w:div w:id="2017533518">
          <w:marLeft w:val="0"/>
          <w:marRight w:val="0"/>
          <w:marTop w:val="0"/>
          <w:marBottom w:val="0"/>
          <w:divBdr>
            <w:top w:val="none" w:sz="0" w:space="0" w:color="auto"/>
            <w:left w:val="none" w:sz="0" w:space="0" w:color="auto"/>
            <w:bottom w:val="none" w:sz="0" w:space="0" w:color="auto"/>
            <w:right w:val="none" w:sz="0" w:space="0" w:color="auto"/>
          </w:divBdr>
        </w:div>
        <w:div w:id="45032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Stewart Rhea</dc:creator>
  <cp:keywords/>
  <dc:description/>
  <cp:lastModifiedBy/>
  <cp:revision>2</cp:revision>
  <cp:lastPrinted>2022-01-31T16:18:00Z</cp:lastPrinted>
  <dcterms:created xsi:type="dcterms:W3CDTF">2022-01-31T17:19:00Z</dcterms:created>
  <dcterms:modified xsi:type="dcterms:W3CDTF">2022-01-31T17:19:00Z</dcterms:modified>
</cp:coreProperties>
</file>